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贵州医科大学2017年硕士研究生招生专业目录由医学考研网搜集整理，关于更多关于医学院校的研究生招生信息请关注医学考研网招生信息或者招生简章栏目。</w:t>
      </w: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jc w:val="right"/>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trPr>
        <w:tc>
          <w:tcPr>
            <w:tcW w:w="8306" w:type="dxa"/>
            <w:shd w:val="clear"/>
            <w:vAlign w:val="center"/>
          </w:tcPr>
          <w:tbl>
            <w:tblPr>
              <w:tblW w:w="8303" w:type="dxa"/>
              <w:tblInd w:w="98" w:type="dxa"/>
              <w:shd w:val="clear"/>
              <w:tblLayout w:type="fixed"/>
              <w:tblCellMar>
                <w:top w:w="0" w:type="dxa"/>
                <w:left w:w="105" w:type="dxa"/>
                <w:bottom w:w="0" w:type="dxa"/>
                <w:right w:w="105" w:type="dxa"/>
              </w:tblCellMar>
            </w:tblPr>
            <w:tblGrid>
              <w:gridCol w:w="436"/>
              <w:gridCol w:w="876"/>
              <w:gridCol w:w="460"/>
              <w:gridCol w:w="1224"/>
              <w:gridCol w:w="436"/>
              <w:gridCol w:w="2599"/>
              <w:gridCol w:w="1242"/>
              <w:gridCol w:w="515"/>
              <w:gridCol w:w="515"/>
            </w:tblGrid>
            <w:tr>
              <w:tblPrEx>
                <w:shd w:val="clear"/>
                <w:tblLayout w:type="fixed"/>
                <w:tblCellMar>
                  <w:top w:w="0" w:type="dxa"/>
                  <w:left w:w="105" w:type="dxa"/>
                  <w:bottom w:w="0" w:type="dxa"/>
                  <w:right w:w="105" w:type="dxa"/>
                </w:tblCellMar>
              </w:tblPrEx>
              <w:trPr>
                <w:trHeight w:val="256" w:hRule="atLeast"/>
              </w:trPr>
              <w:tc>
                <w:tcPr>
                  <w:tcW w:w="436" w:type="dxa"/>
                  <w:tcBorders>
                    <w:top w:val="single" w:color="000000" w:sz="6" w:space="0"/>
                    <w:left w:val="single" w:color="000000" w:sz="6" w:space="0"/>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院系代码 </w:t>
                  </w:r>
                </w:p>
              </w:tc>
              <w:tc>
                <w:tcPr>
                  <w:tcW w:w="876"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院系名称 </w:t>
                  </w:r>
                </w:p>
              </w:tc>
              <w:tc>
                <w:tcPr>
                  <w:tcW w:w="460"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专业代码 </w:t>
                  </w:r>
                </w:p>
              </w:tc>
              <w:tc>
                <w:tcPr>
                  <w:tcW w:w="1224"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专业名称 </w:t>
                  </w:r>
                </w:p>
              </w:tc>
              <w:tc>
                <w:tcPr>
                  <w:tcW w:w="436"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方向代码 </w:t>
                  </w:r>
                </w:p>
              </w:tc>
              <w:tc>
                <w:tcPr>
                  <w:tcW w:w="2599"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方向名称 </w:t>
                  </w:r>
                </w:p>
              </w:tc>
              <w:tc>
                <w:tcPr>
                  <w:tcW w:w="1242"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导师 </w:t>
                  </w:r>
                </w:p>
              </w:tc>
              <w:tc>
                <w:tcPr>
                  <w:tcW w:w="51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招生人数 </w:t>
                  </w:r>
                </w:p>
              </w:tc>
              <w:tc>
                <w:tcPr>
                  <w:tcW w:w="515" w:type="dxa"/>
                  <w:tcBorders>
                    <w:top w:val="single" w:color="000000" w:sz="6" w:space="0"/>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招生类型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细胞生物学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(全日制)昆虫分子生物学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张春林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细胞生物学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(全日制)医学昆虫防治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温小军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细胞生物学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(全日制)昆虫分子生物学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细胞生物学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(全日制)树突状细胞的基础和应用开发研究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胡祖权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细胞生物学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(全日制)脂肪储存代谢机制研究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杨明 张庆海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(全日制)老年痴呆发病机制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禹文峰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(全日制)帕金森疾病发病机制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禹文峰 焦玲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(全日制)老年疾病发病机制研究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肖雁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(全日制)老年性痴呆分子发病机制研究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齐晓岚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(全日制)老年性痴呆分子发病机制研究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齐晓岚 洪伟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周建奖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周建奖 谢渊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周建奖 赵艳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(全日制)肿瘤治疗和肿瘤免疫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张启芳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(全日制)少数民族基因多样性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(全日制)植物多肽研究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雷霆雯 李红梅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(全日制)脂代谢与动脉粥样硬化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雷霆雯 欧海龙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(全日制)肿瘤分子生物学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雷霆雯 孙达权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071010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生物化学与分子生物学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(全日制)中草药防治疾病机制的研究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(全日制)神经损伤、修复及再生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余资江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(全日制)神经损伤、修复与再生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余资江 朱俊德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(全日制)神经损伤、修复及再生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戈果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(全日制)神经系统发育障碍及神经系统退行性疾病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文敏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(全日制)干细胞基础与应用研究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苏敏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(全日制)干细胞免疫耐受诱导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苏敏 胡蓉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(全日制)组织发生与干细胞的体外培养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洪艳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人体解剖与组织胚胎学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(全日制)胃肠胆道调控机制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(全日制)干细胞及血液免疫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舒莉萍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(全日制)干细胞及血液免疫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何志旭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(全日制)肿瘤免疫与肿瘤干细胞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刘杰麟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(全日制)抗感染免疫学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左丽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(全日制)疾病分子诊断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曾令文 何志旭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(全日制)干细胞移植免疫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潘兴华 何志旭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(全日制)肿瘤免疫治疗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免疫学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(全日制)抗胞内感染分子免疫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商正玲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(全日制)分子病原生物学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李金福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(全日制)食源性寄生虫病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(全日制)医学昆虫免疫与应用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吴建伟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(全日制)病媒生物控制与虫媒病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吴家红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(全日制)抗微生物肽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国果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(全日制)分子寄生虫学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牟荣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(全日制)媒介昆虫的免疫及生理生化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国果 付萍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(全日制)病原菌的致病性和遗传多样性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陈峥宏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(全日制)微生物与微生物感染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陈峥宏 王涛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(全日制)病毒与肿瘤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陈峥宏 魏洪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(全日制)李斯特菌的病原学及分子流行病学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陈峥宏 叶长芸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(全日制)医学病毒学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江滟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(全日制)微生物与生态健康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康颖倩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病原生物学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(全日制)病原微生物学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廖万清 康颖倩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徐澍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杨文秀 项一宁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(全日制)分子病理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于燕妮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成元华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于燕妮 郭莉莉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杨文秀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官志忠 高勤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杨文秀 廖德仲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(全日制)地方病病理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官志忠 桂传枝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(全日制)地方病病理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官志忠 刘艳洁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(全日制)地方病病理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官志忠 魏娜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(全日制)肺癌的分子病理学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杨文秀 李晓蕾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华兴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(全日制)肝纤维化发生机制及防治研究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(全日制)肝纤维化发生机制及防治研究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杨勤 谢汝佳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(全日制)肝纤维化发生机制及防治研究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杨勤 韩冰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(全日制)糖尿病肾病发病机制研究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郭兵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(全日制)肾脏纤维化发病机制研究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石明隽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(全日制)肾脏纤维化发病机制研究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郭兵 王圆圆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(全日制)糖尿病肾病发病机制研究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郭兵 肖瑛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病理学与病理生理学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(全日制)心血管病理生理学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陆德琴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法医学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(全日制)法医病理学、法医临床学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法医学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(全日制)法医物证学、法医人类学、法医昆虫学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法医学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(全日制)法医病理学、法医临床学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万昌武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法医学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(全日制)法医病理学、临床法医学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于燕妮 楼迪栋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法医学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(全日制)法医毒理学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黄江 吴敬杰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放射医学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(全日制)PET/CT分子影像研究与临床应用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段庆红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放射医学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(全日制)核医学基础与临床研究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王明华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(全日制)神经药理、肿瘤药理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宛蕾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(全日制)心血管系统药物药理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(全日制)新药筛选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梁冰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(全日制)神经药理新药研发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(全日制)肿瘤药理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王旭东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(全日制)肿瘤药理学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徐国强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(全日制)天然产物活性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(全日制)肿瘤药理学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陈腾祥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(全日制)神经药理学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宛蕾 潘际刚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(全日制)树突状细胞与肿瘤相互作用机制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(全日制)昆虫分子免疫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吴建伟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(全日制)微生物基因组与基因功能研究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刘红美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(全日制)肿瘤免疫治疗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刘丽娜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(全日制)多不饱和脂肪酸代谢、生物功能及应用研究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朱贵明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(全日制)细胞自噬与凋亡的分子机制研究及应用研究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贾义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(全日制)微生物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刘红美 张婷婷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(全日制)免疫机理、转录调控、信号通路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邱炜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(全日制)医学昆虫天然免疫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吴建伟 王兵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(全日制)微藻活性物质提取及其功能保健食品开发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曾柱 宋萍萍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基础医学院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生物医学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(全日制)医学昆虫免疫与资源利用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吴建伟 尚小丽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运动与健康学院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体育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(全日制)户外休闲教育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国伟 余资江 卢赛军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运动与健康学院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体育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(全日制)户外休闲运动训练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国伟 曾柱 赵晋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运动与健康学院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体育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(全日制)户外救援救护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国伟 周利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003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101100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(全日制)急危重症护理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张静萍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003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101100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(全日制)养老保健与护理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李洁琪 王秀红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003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101100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(全日制)急危重症护理学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周谊霞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003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101100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护理学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(全日制)护理学临床与基础研究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周谊霞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(全日制)COPD的机制及临床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杜娟 程义局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(全日制)肺炎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杜娟 张先明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(全日制)慢阻肺、肺心病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董亚琼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(全日制)慢阻肺、肺心病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胡系伟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(全日制)呼吸专业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薛岑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王春艳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(全日制)肺纤维化的临床与基础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胡系伟 金成真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(全日制)呼吸介入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董亚琼 廖江荣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(全日制)呼吸系统感染；慢性呼吸气道疾病防治研究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张湘燕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(全日制)呼吸危重症与呼吸介入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叶贤伟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(全日制)慢性阻塞性肺疾病、间质性肺疾病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张湘燕 马丽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(全日制)慢性阻塞性肺疾病的基础和临床研究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(全日制)临床心脏电生理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吴立荣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(全日制)心肌缺血保护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刘兴德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(全日制)心肌缺血保护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刘兴德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(全日制)冠心病介入与康复治疗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(全日制)介入心脏病学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(全日制)冠心病、高血压的发病机制及防治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(全日制)冠心病、高血压的发病机制及防治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刘大男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(全日制)冠心病高血压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戚德青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(全日制)血脂、动脉粥样硬化与冠心病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李洁琪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(全日制)高血压、心衰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刁晓艳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(全日制)血栓栓塞性疾病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庄梅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(全日制)心血管内科学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吴立荣 刘廷筑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(全日制)心血管内科学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刘兴德 文美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(全日制)心血管介入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吴立荣 鲁玉明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(全日制)心血管介入和间充质干细胞在缺血性疾病中应用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张洪哲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(全日制)心脏起搏技术在心律失常、心力衰竭中的应用及超声评价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吴强 俞杉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(全日制)冠心病与心力衰竭防治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(全日制)心律失常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(全日制)冠心病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刘兴德 况春燕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(全日制)缺血性心脏病及结构性心脏病的介入治疗及影像学诊断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李新明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(全日制)心血管内科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韦建瑞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(全日制)甲状腺疾病的临床与基础研究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时立新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(全日制)甲状腺疾病的临床与基础研究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时立新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(全日制)代谢性骨病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张巧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(全日制)糖尿病及并发症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(全日制)亚临床甲状腺疾病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彭年春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(全日制)糖尿病及其并发症防治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张松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(全日制)糖尿病及其并发症防治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(全日制)糖尿病及其并发症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徐淑静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(全日制)内分泌内科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冉建民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(全日制)血液病诊疗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(全日制)造血干细胞移植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(全日制)血液肿瘤诊断与治疗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郭鹏翔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(全日制)白血病的诊疗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朱红倩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(全日制)淋巴瘤的诊断和治疗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(全日制)血液肿瘤诊断与治疗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张燕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(全日制)血液肿瘤诊断与治疗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李艳菊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(全日制)造血干细胞移植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卢英豪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(全日制)血液肿瘤诊断与治疗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王季石 李梦醒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(全日制)腹膜透析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甘平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(全日制)肾实质疾病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彭红英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(全日制)血液净化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张祖隆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(全日制)类风湿关节炎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(全日制)类风湿关节炎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(全日制)肾小球疾病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李龙 曾家顺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(全日制)肾脏病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黄朝晖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(全日制)糖尿病肾病发病机制及治疗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朱春玲 严瑞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(全日制)肾内科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(全日制)消化系统疾病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刘琦 雷静静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(全日制)消化系统疾病基础与临床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(全日制)消化内镜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刘琦 许良璧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(全日制)胃肠动力及功能性疾病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(全日制)腹部超声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刘琦 谷颖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(全日制)腹部超声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刘琦 张蓓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(全日制)病毒性肝炎肝纤维化防治研究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程明亮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(全日制)传染病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陆荫英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(全日制)肝纤维化的防治研究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程明亮 罗新华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(全日制)肝纤维化临床防治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程明亮 陈应强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(全日制)抗感染免疫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张权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(全日制)病毒性肝炎肝纤维化的防治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吴君 梁跃东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(全日制)肝硬化血流动力学改变及男性肝硬化性激素改变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(全日制)肝纤维化分子机制及防治研究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程明亮 赵雪珂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内科学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(全日制)肝细胞移植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丁建强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105127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全科医学（不授博士学位）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(全日制)全科医学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杨丹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105127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全科医学（不授博士学位）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胡系伟 李国胜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105127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全科医学（不授博士学位）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(全日制)慢阻肺、肺心病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胡系伟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105127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全科医学（不授博士学位）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穆琼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(全日制)干细胞及血液病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何志旭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(全日制)小儿血液疾病及肿瘤基础与临床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何志旭 黄璟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(全日制)小儿血液疾病及肿瘤基础与临床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金皎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(全日制)小儿神经系统疾病基础与临床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艾戎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(全日制)小儿呼吸系统疾病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陆婉秋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(全日制)小儿呼吸系统疾病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朱晓萍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(全日制)新生儿基础及临床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陈茂琼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(全日制)新生儿疾病基础与临床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陈晓霞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(全日制)新生儿基础及临床、早产儿营养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(全日制)肾脏风湿免疫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邵晓珊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(全日制)儿童重症及心血管系统疾病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朱晓萍 孙慧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(全日制)儿科呼吸及感染性疾病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朱晓萍 杨俊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(全日制)儿童重症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陈晓霞 陈建丽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(全日制)消化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陈晓霞 朱莉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(全日制)儿童呼吸或儿童感染与免疫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崔玉霞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(全日制)儿童危重症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老年医学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(全日制)老年心血管病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张莉 莫显刚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老年医学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(全日制)重症医学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杨国辉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老年医学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(全日制)老年心血管病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老年医学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(全日制)呼吸系统疾病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王春艳 马文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老年医学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(全日制)呼吸疾病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王春艳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(全日制)神经免疫疾病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楚兰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(全日制)帕金森病发病机制及疾病修饰的分子机制研究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焦玲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毛诗贤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杨雪霞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(全日制)神经肌肉疾病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田淑芬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(全日制)癫痫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于云莉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神经病学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(全日制)神经内科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凌莉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精神病与精神卫生学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(全日制)抑郁症的发病机制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王艺明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精神病与精神卫生学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(全日制)抑郁症的发病机制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王艺明 谢平霞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精神病与精神卫生学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(全日制)心身医学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朱祥路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精神病与精神卫生学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(全日制)临床心理学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邹涛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(全日制)免疫皮肤病诊治技术研发与推广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陆洪光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(全日制)组织工程与色素性皮肤病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陆洪光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(全日制)激光材料与皮肤病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陆洪光 汪宇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(全日制)侵袭性真菌感染的早期诊断及相关研究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魏羽佳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(全日制)银屑病的临床及免疫相关性皮肤病研究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宋守荣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(全日制)皮肤及代谢综合征健康管理研究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曹煜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皮肤病与性病学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(全日制)艾滋病及皮肤病理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(全日制)胰腺癌的表观遗传学研究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(全日制)胆囊结石形成的基因组学研究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(全日制)胆囊结石的最佳治疗方案选择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(全日制)肝、胆、胰、脾疾病的基础与临床研究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谷化剑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(全日制)胆囊结石病诊治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李海洋 杨峰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(全日制)胰腺癌细胞侵袭转移与自噬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喻超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(全日制)精准肝脏切除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左石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(全日制)胰腺癌的侵袭转移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江建新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(全日制)肝胆胰疾病基础与临床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胡朝全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(全日制)胃癌的综合治疗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王黔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(全日制)甲状腺外科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赵代伟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(全日制)甲状腺外科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赵代伟 王南鹏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(全日制)甲状腺疾病基础与临床研究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赵代伟 叶晖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(全日制)乳腺癌临床研究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毛大华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(全日制)乳腺肿瘤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黄建军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(全日制)乳腺肿瘤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黄建军 包刚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(全日制)小儿运动系统相关疾病临床研究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(全日制)小儿运动系统相关疾病临床研究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陈刚 姜华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(全日制)先天性巨结肠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吴璇昭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(全日制)小儿泌尿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吴璇昭 陈有望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(全日制)结直肠癌的基础与临床研究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颜登国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(全日制)结直肠肿瘤的基础与临床研究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颜登国 梁正子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(全日制)结直肠肛门疾病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张汝一 詹玮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张汝一 李国胜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(全日制)结直肠疾病的基础与临床研究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张汝一 尹朝晖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(全日制)结直肠肛门疾病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甄运寰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(全日制)肝胆外科疾病的临床研究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潘耀振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(全日制)肝胆胰脾外科诊断与门静脉高压证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潘耀振 郭宇廷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(全日制)肝胆胰脾外科诊断与治疗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李海洋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(全日制)血管病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马思星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(全日制)肝胆胰疾病的研究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韩民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(全日制)肝胆胰疾病的基础与临床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孙诚谊 朱海涛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(全日制)肝胆胰疾病的基础与临床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杨能红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(全日制)肝胆胰脾疾病的临床研究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刘兴贵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杨大刚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(全日制)肝癌与器官移植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黄建钊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(全日制)胃肠肿瘤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张忠民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(全日制)胃肠道疾病的微创化治疗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丁杰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39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(全日制)肝胆甲状腺外科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王百林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(全日制)肝胆甲状腺外科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王百林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(全日制)胃肠肛肠外科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范建楠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(全日制)人工关节置换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周玉坤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(全日制)人工关节置换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段宜强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(全日制)人工关节置换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李江伟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(全日制)微创人工关节置换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(全日制)微创人工关节置换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49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(全日制)脊柱肿瘤的基础与临床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尚显文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向阳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(全日制)颈肩痛临床治疗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宁旭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(全日制)脊柱脊髓损伤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(全日制)脊柱脊髓损伤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李青 王春庆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田晓滨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李波 赵伟峰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59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邱冰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田晓滨 罗春山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(全日制)脊柱损伤、关节外科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王秀会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(全日制)关节骨科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李斯明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(全日制)创伤骨科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李爱国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(全日制)脑认知功能的基础与临床研究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刘健 出良钊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(全日制)脑血管疾病的基础与临床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(全日制)颅脑损伤的基础与临床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陈益民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(全日制)颅内肿瘤的基础与临床研究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出良钊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(全日制)颅内肿瘤的基础与临床研究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出良钊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69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(全日制)脑血管疾病的基础与临床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向欣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(全日制)椎管内肿瘤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隋建美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(全日制)脑血管疾病的基础与临床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王凡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(全日制)神经内镜临床研究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刘窗溪 熊云彪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(全日制)神经脊柱外科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高方友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(全日制)脑血管病的基础与临床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尹 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(全日制)食管癌临床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冉鹏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(全日制)肺癌临床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肖家荣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(全日制)心脏外科临床研究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胡选义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(全日制)心脏外科临床研究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胡选义 杨思远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79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(全日制)泌尿系肿瘤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陈方敏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(全日制)微创泌尿外科学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(全日制)男性生殖调控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(全日制)微创泌尿外科学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孙发 唐开发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(全日制)泌尿系结石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吴志平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(全日制)泌尿系结石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贾本忠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(全日制)泌尿系结石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谷江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(全日制)男性生殖及前列腺疾病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孙兆林 胡建新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(全日制)泌尿男生殖系统的基础与临床研究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孙兆林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(全日制)前列腺外科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罗光恒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89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(全日制)微创泌尿外科学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王元林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(全日制)泌尿系肿瘤微创技术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王元林 石华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(全日制)肾脏肿瘤与泌尿系结石的微创治疗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孙兆林 徐述雄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(全日制)泌尿外科微创技术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王元林 朱建国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(全日制)1、脓毒症与多器官损害；2、瘢痕防治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李伟人 郑德义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(全日制)组织修复与移植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陈祥军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105109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外科学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95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(全日制)烧伤整形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杨英捷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(全日制)妇产科急危重症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周遵伦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(全日制)妇产科急危重症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周遵伦 焦薇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訾聃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(全日制)生殖内分泌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赵淑云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(全日制)生殖免疫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赵淑云 黄官友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(全日制)生殖内分泌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赵淑云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(全日制)围产医学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赵淑云 赵丹青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(全日制)围产医学产前诊断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曾晓玲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(全日制)产前诊断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李琴芬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(全日制)盆底损伤超声诊研究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肖子文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妇产科学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杨英捷 任婕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(全日制)屈光不正、角膜病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谷浩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(全日制)屈光、角膜病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谷浩 吴珂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(全日制)屈光、角膜病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谷浩 郑金华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(全日制)眼表疾病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谷浩 刘万丽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(全日制)眼底病、眼外伤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(全日制)白内障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夏媛玲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(全日制)白内障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夏媛玲 唐丽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眼科学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(全日制)眼底病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张福燕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龚正鹏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(全日制)鼻科学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饶立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(全日制)鼻科学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龚正鹏 杨秀海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(全日制)耳科学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赵厚育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(全日制)鼻科学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喻国冻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耳鼻咽喉科学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(全日制)鼻肿瘤学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叶惠平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吴伟莉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金风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金风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金风 李媛媛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金风 龙金华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(全日制)胸部肿瘤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卢冰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(全日制)胸部肿瘤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欧阳伟炜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王文玲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王文玲 王刚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董洪敏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(全日制)乳腺及妇科肿瘤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冉立 李杰慧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(全日制)淋巴造血系统肿瘤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黄韵红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(全日制)胸部肿瘤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卢冰 苏胜发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(全日制)放射治疗学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卢冰 吴涛 黄韵红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肿瘤学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(全日制)乳腺及妇科肿瘤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常建英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康复医学与理疗学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(全日制)肌骨康复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张继荣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康复医学与理疗学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(全日制)骨关节、神经康复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吴霜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康复医学与理疗学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(全日制)骨科康复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宁旭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康复医学与理疗学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(全日制)神经康复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张继荣 陶陶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(全日制)关节镜技术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范建楠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(全日制)基于3D打印技术的器官打印技术研发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叶川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(全日制)关节镜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周玉坤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(全日制)膝关节运动损伤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彭吾训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运动医学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(全日制)脊柱脊髓损伤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(全日制)癫痫急诊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(全日制)内科危重病与机械通气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张谦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(全日制)急诊危重症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蔡胤浩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(全日制)癫痫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王丽琨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(全日制)脑血管疾病、癫痫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伍国锋 任思颖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(全日制)创伤临床及基础研究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邓进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(全日制)创伤临床及基础研究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邓进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(全日制)急诊危重症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谢兴宇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(全日制)创伤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李昆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(全日制)多发伤、重症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李昆 牛玉林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(全日制)创伤急救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李昆 赵伟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急诊医学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(全日制)急诊危重症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谢兴宇 虞晓红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100512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针灸推拿学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(全日制)重大老年病的中医防治（糖尿病及其慢性并发症方向）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王光义 潘艳伶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100512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针灸推拿学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(全日制)脑血管病、风湿病中医针灸治疗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王光义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100512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针灸推拿学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(全日制)中西医结合防治恶性肿瘤临床及基础研究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李丽红 谢甦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100512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针灸推拿学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(全日制)针灸与机体免疫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李丽红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100512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针灸推拿学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(全日制)针灸和中医对女性疾病的研究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罗小光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1002Z2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重症医学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(全日制)1.ARDS发病机制2.重症呼吸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1002Z2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重症医学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(全日制)脏器保护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唐艳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004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1002Z2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重症医学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(全日制)重症呼吸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杨国辉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(全日制)麻醉与器官保护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(全日制)麻醉与心脏电生理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(全日制)麻醉与心脏电生理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刘艳秋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(全日制)肝肾功能保护、脑功能保护、肌松监测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何振洲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(全日制)术后认知功能障碍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苏殿三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(全日制)麻醉与心脏电生理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钟毅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100217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(全日制)麻醉并发症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邹小华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(全日制)围术期器官功能损伤发生机制及其防治策略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高鸿 高巨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(全日制)慢性疼痛诊疗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(全日制)临床疼痛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姚旌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(全日制)慢性疼痛诊疗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王林 陆巍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(全日制)麻醉与器官功能保护及患者预后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方开云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(全日制)1.围术期器官保护2.临床麻醉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章放香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005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105116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麻醉学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(全日制)疼痛诊疗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贺纯静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(全日制)心理咨询与治疗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邓冰 黄列玉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(全日制)心理咨询与治疗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邓冰 严万森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(全日制)临床心理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邹涛 向慧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(全日制)心理测量与人力资源管理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邹涛 杜凯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(全日制)心理测量与咨询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庹安写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006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医学人文学院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045400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应用心理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(全日制)儿童发育行为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邓冰 骆艳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100301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口腔基础医学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(全日制)唾液腺肿瘤发生机制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马洪 胡赟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100302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口腔临床医学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(全日制)口腔黏膜病病因及防治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蔡扬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100302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口腔临床医学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(全日制)口腔颌面部骨软骨组织再生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唐正龙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100302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口腔临床医学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(全日制)口腔种植学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董强 廖健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(全日制)基于错颌畸形矫治理念的多学科联合研究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贾莹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(全日制)牙周黏膜疾病基础与临床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蔡扬 刘宝珍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(全日制)修复及种植学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马敏先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(全日制)牙颌面畸形固定矫治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徐卫华 郑之峻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(全日制)牙周黏膜病临床研究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(全日制)牙体牙髓病的预防和治疗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梁燕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(全日制)牙周黏膜病临床研究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蔡扬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(全日制)口腔颌面外科临床技能训练与研究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马洪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(全日制)正颌外科与正畸治疗牙颌面畸形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唐正龙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(全日制)口腔颌面创伤临床技能训练与研究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段晓峰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(全日制)口腔颌面外科临床技能训练与研究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冯红超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(全日制)口腔修复材料及工艺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(全日制)口腔种植修复临床基础训练和研究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董强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(全日制)口腔种植学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董强 廖健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(全日制)错颌畸形的矫治与临床研究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徐卫华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007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105200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口腔医学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(全日制)口腔正畸基础与临床研究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张军梅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沈桂权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余晖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余晖 廖欣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李小宝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(全日制)骨骼肌肉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宋玲玲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段庆红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范光明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范光明 阮志兵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(全日制)腹部影像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焦俊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(全日制)核医学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焦俊 宋普姣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(全日制)核医学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范光明 沈金丹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(全日制)头颈五官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(全日制)超声诊断学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(全日制)超声诊断学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陈霞 于绍梅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(全日制)超声诊断学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陈霞 胡小丽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(全日制)神经介入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(全日制)肿瘤介入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李兴 蒋天鹏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(全日制)外周血管介入治疗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(全日制)外周血管介入治疗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(全日制)综合介入治疗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周石 宋杰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105107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(全日制)肿瘤介入治疗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周石 许国辉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008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医学影像学院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100207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影像医学与核医学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(全日制)综合介入治疗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周石 王维平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(全日制)细菌耐药机制研究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费樱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(全日制)肝病免疫学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王豫萍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(全日制)自身免疫病的机理及防治研究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蒋红梅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(全日制)临床检验技术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马莉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(全日制)感染免疫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谭玉洁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(全日制)消化道肿瘤的核酸标志物研究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(全日制)糖尿病慢性并发症发病机制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潘卫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(全日制)糖尿病慢性并发症发病机制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(全日制)疾病基因组学与蛋白质组学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(全日制)造血损伤的分子机制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张亚莉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(全日制)糖尿病肾病发病机制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郭兵 刘丽荣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(全日制)中药抗菌活性及抗菌机制的研究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罗昭逊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(全日制)中药抗菌活性及抗菌机制的研究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莫非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(全日制)血液系统疾病的分子诊断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张亚莉 杨芳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(全日制)免疫耐受调节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费樱 余芳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(全日制)临床检验技术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谭玉洁 吴青青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(全日制)脂肪性肝病的代谢及干预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方文 任婷婷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(全日制)病原微生物及所致相关性疾病的研究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莫非 张姝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(全日制)生殖医学检验、寄生虫学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莫非 王正蓉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(全日制)产前分子诊断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杨国珍 李琴山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009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医学检验学院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100208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临床检验诊断学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(全日制)地方病发病机制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罗昭逊 谢婷婷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(全日制)慢性病流行病学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杨敬源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(全日制)地方病流行病学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喻茂娟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(全日制)卫生服务研究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宋沈超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(全日制)人群健康评价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严征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(全日制)社区卫生服务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朱焱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(全日制)青少年健康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汪俊华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流行病与卫生统计学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(全日制)分子流行病学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杨敬源 李亚斐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(全日制)环境中功能微生物的筛选及应用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张华 王俊丽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(全日制)环境化学与生物因素与健康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韦艳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(全日制)环境与健康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谢春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(全日制)生物地球化学与人群健康暴露评估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韦艳 仇广乐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(全日制)职业危害与健康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杨光红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(全日制)职业危害与健康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(全日制)环境与肿瘤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张爱华 周紫垣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(全日制)有害因素联合暴露的复合效应与干预研究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张爱华 史春梦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(全日制)汞的健康损害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杨光红 闫海鱼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劳动卫生与环境卫生学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(全日制)环境与健康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杨光红 冯永红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(全日制)妇幼营养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王惠群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(全日制)临床营养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王惠群 杨大刚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(全日制)营养与健康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王惠群 李平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孙晓红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黄亚励 张奇龙 孙晓红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黄亚励 徐红 孙晓红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营养与食品卫生学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孙晓红 谭红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儿少卫生与妇幼保健学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(全日制)妇幼保健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聂四平 冉利梅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(全日制)地方性砷中毒发病机制及其干预研究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张爱华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(全日制)环境毒理学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张爱华 曹佳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(全日制)环境毒理学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韩雪 张爱华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(全日制)地方病致病机制与防治研究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潘雪莉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(全日制)地方病致病机制与防治研究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潘雪莉 罗鹏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(全日制)地方病致病机制与防治研究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胡勇 张爱华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(全日制)毒物交互作用及干预研究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洪峰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(全日制)地方性砷中毒防治研究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卫生毒理学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(全日制)氟砷对男性生殖系统的影响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罗鹏 唐开发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社会医学与卫生事业管理学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(全日制)卫生经济学\药物经济学\卫生事业管理\药事管理学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杨星 伍红艳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社会医学与卫生事业管理学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(全日制)卫生事业管理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宋沈超 刘岚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1004Z1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社会医学与卫生事业管理学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color w:val="000000"/>
                      <w:kern w:val="0"/>
                      <w:sz w:val="19"/>
                      <w:szCs w:val="19"/>
                      <w:bdr w:val="none" w:color="auto" w:sz="0" w:space="0"/>
                      <w:lang w:val="en-US" w:eastAsia="zh-CN" w:bidi="ar"/>
                    </w:rPr>
                    <w:t xml:space="preserve">(全日制)医疗（疾病）质量评价及风险评估体系的研究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杨光红 赵德发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(全日制)卫生事业管理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洪峰 洪阳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(全日制)卫生事业管理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张爱华 张玉琼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(全日制)卫生事业管理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杨敬源 陈莉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宋沈超 雷世光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汪俊华 张丽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(全日制)社区卫生与健康促进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汪俊华 张江萍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(全日制)卫生事业管理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杨敬源 童亦滨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洪峰 李进岚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(全日制)医疗保险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谢春 吴敬杰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宋沈超 王定明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孙晓红 杨鸿波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孙晓红 陶光灿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(全日制)食品安全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孙晓红 谢锋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朱焱 周健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韦艳 李建东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罗鹏 胡勇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010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105300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公共卫生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(全日制)疾病预防与控制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王惠群 刘涛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专业学位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(全日制)抗糖尿病药物研究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(全日制)天然药物化学活性成分的提取及结构修饰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王颖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(全日制)靶向性药物设计与合成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傅晓钟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(全日制)天然药物化学研究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李勇军 黄勇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(全日制)靶向药物研究与发靶向药物研究与开发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傅晓钟 何彬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(全日制)药物化学生物学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林合宁 何彬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(全日制)生物膜抑制剂研究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杨元勇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(全日制)天然活性成分的发现、分析、修饰以及活性评估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廖尚高 徐国波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(全日制)手性药物化学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傅晓钟 赵永龙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(全日制)天然活性物质的发现与结构修饰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廖尚高 李勇军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(全日制)糖化学与天然药物化学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王聪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(全日制)天然药物活性成分及其结构修饰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傅晓钟 李林珍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(全日制)天然产物活性成分研究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李䶮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(全日制)药物合成与新药研发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徐必学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(全日制)天然产物活性成分结构改造与修饰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杨小生 易平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(全日制)天然产物活性成分结构改造与修饰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汤磊 杨娟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(全日制)抗肿瘤的天然产物发现及其结构优化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郝小江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(全日制)抗肿瘤的天然产物发现及其结构优化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苑春茂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(全日制)天然药物活性成分及其结构修饰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傅晓钟 刘晟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(全日制)天然药物化学活性成分的提取及结构修饰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潘卫东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(全日制)天然药物活性成分及其结构修饰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穆淑珍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(全日制)合理性药物设计与合成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廖尚高 周孟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药物化学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23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(全日制)微生物活性成分结构改造与修饰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郝小江 朱伟明 王立平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(全日制)中药资源可持续利用、环境科学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林昌虎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(全日制)中药药代动力学与药物新剂型研究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王永林 李勇军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(全日制)药物生物等效性评价与药代动力学研究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王永林 席晓岚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(全日制)药物新剂型、新技术、新工艺研究与新药研究开发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王永林 郑林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(全日制)靶向制剂与造影材料研究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王爱民 杨畅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(全日制)中药药代动力学与药物新剂型研究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王永林 巩仔鹏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(全日制)天然药物活性成分筛选及药物新剂型、新技术、新工艺研究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何迅 廖尚高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(全日制)体内药物分析、新药研发、药效物质基础研究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高秀丽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09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(全日制)药物制剂新剂型与新技术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陶玲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(全日制)药物新剂型、新技术及药代动力学研究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(全日制)药物新剂型、新技术及药代动力学研究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罗喜荣 黄静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(全日制)肿瘤药理、神经药理、临床药学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方琴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(全日制)新型药物传递系统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李勇军 阮婧华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(全日制)药物体内过程研究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廖尚高 王永林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(全日制)药效物质基础与药物代谢动力学研究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郑江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2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(全日制)中药药效物质与质量控制技术研究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李勇军 刘亭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17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(全日制)中药新药研发及质量控制研究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王爱民 黄勇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100702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药剂学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18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(全日制)中药药代动力学与药物新剂型研究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黄勇 李勇军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(全日制)药品质量评价与控制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李莉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(全日制)体内药物分析、新药研发、药效物质基础研究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高秀丽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(全日制)药物制剂与质量控制研究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黄家宇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(全日制)天然产物化学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周威 张援虎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05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(全日制)食品药品质量控制关键技术研究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李莉 许乾丽 茅向军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100704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药物分析学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06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(全日制)药用植物化学、抗感染中草药活性成分研究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李莉 李春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生药学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(全日制)天然药物资源优效利用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生药学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(全日制)中草药开发研究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常楚瑞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生药学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(全日制)中药质量评价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覃容贵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微生物与生化药学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(全日制)分子生物学与生物技术药物研究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兰燕宇 刘亭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100705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微生物与生化药学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(全日制)动物毒素的结构与功能及应用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孙黔云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民族药药理学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(全日制)天然药物活性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陈妍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民族药药理学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(全日制)中药民族药活性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陈妍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民族药药理学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(全日制)肿瘤药理研究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Yaacov Ben-David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1001Z3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民族药药理学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04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(全日制)心血管药物药理、中药民族药活性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沈祥春 骆衡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011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1001Z5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民族药药物代谢动力学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bookmarkStart w:id="0" w:name="_GoBack"/>
                  <w:bookmarkEnd w:id="0"/>
                  <w:r>
                    <w:rPr>
                      <w:rFonts w:hint="eastAsia" w:ascii="宋体" w:hAnsi="宋体" w:eastAsia="宋体" w:cs="Arial"/>
                      <w:kern w:val="0"/>
                      <w:sz w:val="19"/>
                      <w:szCs w:val="19"/>
                      <w:bdr w:val="none" w:color="auto" w:sz="0" w:space="0"/>
                      <w:lang w:val="en-US" w:eastAsia="zh-CN" w:bidi="ar"/>
                    </w:rPr>
                    <w:t xml:space="preserve">(全日制)中药药效物质基础与药代动力学研究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王永林 李勇军 黄勇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医药卫生管理学院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药事管理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(全日制)医药产业发展战略研究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何迅 周戈耀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医药卫生管理学院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药事管理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02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(全日制)药物经济学、医疗保险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杨星 伍红艳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r>
              <w:tblPrEx>
                <w:tblLayout w:type="fixed"/>
                <w:tblCellMar>
                  <w:top w:w="0" w:type="dxa"/>
                  <w:left w:w="105" w:type="dxa"/>
                  <w:bottom w:w="0" w:type="dxa"/>
                  <w:right w:w="105" w:type="dxa"/>
                </w:tblCellMar>
              </w:tblPrEx>
              <w:trPr>
                <w:trHeight w:val="256" w:hRule="atLeast"/>
              </w:trPr>
              <w:tc>
                <w:tcPr>
                  <w:tcW w:w="436" w:type="dxa"/>
                  <w:tcBorders>
                    <w:top w:val="nil"/>
                    <w:left w:val="single" w:color="000000" w:sz="6" w:space="0"/>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012 </w:t>
                  </w:r>
                </w:p>
              </w:tc>
              <w:tc>
                <w:tcPr>
                  <w:tcW w:w="87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医药卫生管理学院 </w:t>
                  </w:r>
                </w:p>
              </w:tc>
              <w:tc>
                <w:tcPr>
                  <w:tcW w:w="460"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1007Z1 </w:t>
                  </w:r>
                </w:p>
              </w:tc>
              <w:tc>
                <w:tcPr>
                  <w:tcW w:w="1224"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药事管理 </w:t>
                  </w:r>
                </w:p>
              </w:tc>
              <w:tc>
                <w:tcPr>
                  <w:tcW w:w="436"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03 </w:t>
                  </w:r>
                </w:p>
              </w:tc>
              <w:tc>
                <w:tcPr>
                  <w:tcW w:w="2599"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(全日制)医药产业研究 </w:t>
                  </w:r>
                </w:p>
              </w:tc>
              <w:tc>
                <w:tcPr>
                  <w:tcW w:w="1242" w:type="dxa"/>
                  <w:tcBorders>
                    <w:top w:val="nil"/>
                    <w:left w:val="nil"/>
                    <w:bottom w:val="single" w:color="000000" w:sz="6" w:space="0"/>
                    <w:right w:val="single" w:color="000000" w:sz="6" w:space="0"/>
                  </w:tcBorders>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杨星 王峥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kern w:val="0"/>
                      <w:sz w:val="19"/>
                      <w:szCs w:val="19"/>
                      <w:bdr w:val="none" w:color="auto" w:sz="0" w:space="0"/>
                      <w:lang w:val="en-US" w:eastAsia="zh-CN" w:bidi="ar"/>
                    </w:rPr>
                    <w:t xml:space="preserve">1 </w:t>
                  </w:r>
                </w:p>
              </w:tc>
              <w:tc>
                <w:tcPr>
                  <w:tcW w:w="515" w:type="dxa"/>
                  <w:tcBorders>
                    <w:top w:val="nil"/>
                    <w:left w:val="nil"/>
                    <w:bottom w:val="single" w:color="000000" w:sz="6" w:space="0"/>
                    <w:right w:val="single" w:color="000000" w:sz="6" w:space="0"/>
                  </w:tcBorders>
                  <w:shd w:val="clear"/>
                  <w:vAlign w:val="bottom"/>
                </w:tcPr>
                <w:p>
                  <w:pPr>
                    <w:keepNext w:val="0"/>
                    <w:keepLines w:val="0"/>
                    <w:widowControl/>
                    <w:suppressLineNumbers w:val="0"/>
                    <w:spacing w:before="0" w:beforeAutospacing="0" w:after="0" w:afterAutospacing="0"/>
                    <w:ind w:left="0" w:right="0"/>
                    <w:jc w:val="left"/>
                  </w:pPr>
                  <w:r>
                    <w:rPr>
                      <w:rFonts w:hint="eastAsia" w:ascii="宋体" w:hAnsi="宋体" w:eastAsia="宋体" w:cs="Arial"/>
                      <w:kern w:val="0"/>
                      <w:sz w:val="19"/>
                      <w:szCs w:val="19"/>
                      <w:bdr w:val="none" w:color="auto" w:sz="0" w:space="0"/>
                      <w:lang w:val="en-US" w:eastAsia="zh-CN" w:bidi="ar"/>
                    </w:rPr>
                    <w:t xml:space="preserve">科学学位 </w:t>
                  </w:r>
                </w:p>
              </w:tc>
            </w:tr>
          </w:tbl>
          <w:p>
            <w:pPr>
              <w:keepNext w:val="0"/>
              <w:keepLines w:val="0"/>
              <w:widowControl/>
              <w:suppressLineNumbers w:val="0"/>
              <w:spacing w:before="0" w:beforeAutospacing="0" w:after="0" w:afterAutospacing="0"/>
              <w:ind w:left="0" w:right="0"/>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9C46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2016-10-10T03:17:30Z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